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5EB2" w14:textId="114DA926" w:rsidR="00E47254" w:rsidRPr="003E1EEA" w:rsidRDefault="00E47254" w:rsidP="000E4334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1E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637A32" wp14:editId="4C5C7051">
                <wp:simplePos x="0" y="0"/>
                <wp:positionH relativeFrom="column">
                  <wp:align>center</wp:align>
                </wp:positionH>
                <wp:positionV relativeFrom="paragraph">
                  <wp:posOffset>180975</wp:posOffset>
                </wp:positionV>
                <wp:extent cx="5699125" cy="3475990"/>
                <wp:effectExtent l="8890" t="5080" r="6985" b="508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347599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28999"/>
                          </a:srgbClr>
                        </a:solidFill>
                        <a:ln w="9525" cap="rnd">
                          <a:solidFill>
                            <a:srgbClr val="FFC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3A8A8" w14:textId="77777777" w:rsidR="00E47254" w:rsidRPr="001A4DC1" w:rsidRDefault="00E47254" w:rsidP="00E4725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4DC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u w:val="single"/>
                              </w:rPr>
                              <w:t>NOTA EXPLICATIVA</w:t>
                            </w:r>
                          </w:p>
                          <w:p w14:paraId="5A79FC5D" w14:textId="77777777" w:rsidR="00E47254" w:rsidRPr="00A0269E" w:rsidRDefault="00E47254" w:rsidP="00E47254">
                            <w:pPr>
                              <w:pStyle w:val="Normal1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0269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Orientações de Preenchimento desse formulário e instrução do processo de pedido de contratação:</w:t>
                            </w:r>
                          </w:p>
                          <w:p w14:paraId="0A15B1F9" w14:textId="77777777" w:rsidR="00E47254" w:rsidRPr="000D12F6" w:rsidRDefault="00E47254" w:rsidP="00E47254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D12F6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Esse arquivo, devidamente preenchido, deverá ser ASSINADO ELETRONICAMENTE pelo SOLICITANTE e pelo AUTORIZADOR DA DESPESA. Dessa forma, não há necessidade de sua impressão.</w:t>
                            </w:r>
                          </w:p>
                          <w:p w14:paraId="7D595BDE" w14:textId="77777777" w:rsidR="00E47254" w:rsidRDefault="00E47254" w:rsidP="00E47254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25F83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Ao preencher esse formulário, as orientações grafadas em </w:t>
                            </w:r>
                            <w:r w:rsidRPr="00F25F83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highlight w:val="red"/>
                              </w:rPr>
                              <w:t>vermelho</w:t>
                            </w:r>
                            <w:r w:rsidRPr="00F25F83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deverão ser </w:t>
                            </w:r>
                            <w:r w:rsidRPr="00F25F83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excluídas</w:t>
                            </w:r>
                            <w:r w:rsidRPr="00F25F83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e substituídos pelos textos definitivos;</w:t>
                            </w:r>
                          </w:p>
                          <w:p w14:paraId="68265F9D" w14:textId="33FAA7D1" w:rsidR="00E47254" w:rsidRPr="000D12F6" w:rsidRDefault="00E47254" w:rsidP="00E47254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D12F6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O requisitante deverá realizar ampla pesquisa de preço para a contratação requisitada em conformidade com a </w:t>
                            </w:r>
                            <w:hyperlink r:id="rId8" w:history="1">
                              <w:r w:rsidRPr="007F757D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IN nº </w:t>
                              </w:r>
                              <w:r w:rsidR="00B71E0C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65</w:t>
                              </w:r>
                              <w:r w:rsidRPr="007F757D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/202</w:t>
                              </w:r>
                              <w:r w:rsidR="00B71E0C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7F757D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SEGES/ME</w:t>
                              </w:r>
                            </w:hyperlink>
                            <w:r w:rsidRPr="000D12F6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32EEF91" w14:textId="77777777" w:rsidR="00E47254" w:rsidRPr="000D12F6" w:rsidRDefault="00E47254" w:rsidP="00E47254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D12F6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A pesquisa de preço realizada deverá ser anexada ao processo de requisição.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637A3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4.25pt;width:448.75pt;height:273.7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" fillcolor="#ff9" strokecolor="#ffc000">
                <v:fill opacity="19018f"/>
                <v:stroke dashstyle="1 1" endcap="round"/>
                <v:textbox style="mso-fit-shape-to-text:t">
                  <w:txbxContent>
                    <w:p w14:paraId="2E53A8A8" w14:textId="77777777" w:rsidR="00E47254" w:rsidRPr="001A4DC1" w:rsidRDefault="00E47254" w:rsidP="00E4725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1A4DC1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u w:val="single"/>
                        </w:rPr>
                        <w:t>NOTA EXPLICATIVA</w:t>
                      </w:r>
                    </w:p>
                    <w:p w14:paraId="5A79FC5D" w14:textId="77777777" w:rsidR="00E47254" w:rsidRPr="00A0269E" w:rsidRDefault="00E47254" w:rsidP="00E47254">
                      <w:pPr>
                        <w:pStyle w:val="Normal1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A0269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Orientações de Preenchimento desse formulário e instrução do processo de pedido de contratação:</w:t>
                      </w:r>
                    </w:p>
                    <w:p w14:paraId="0A15B1F9" w14:textId="77777777" w:rsidR="00E47254" w:rsidRPr="000D12F6" w:rsidRDefault="00E47254" w:rsidP="00E47254">
                      <w:pPr>
                        <w:numPr>
                          <w:ilvl w:val="0"/>
                          <w:numId w:val="1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0D12F6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>Esse arquivo, devidamente preenchido, deverá ser ASSINADO ELETRONICAMENTE pelo SOLICITANTE e pelo AUTORIZADOR DA DESPESA. Dessa forma, não há necessidade de sua impressão.</w:t>
                      </w:r>
                    </w:p>
                    <w:p w14:paraId="7D595BDE" w14:textId="77777777" w:rsidR="00E47254" w:rsidRDefault="00E47254" w:rsidP="00E47254">
                      <w:pPr>
                        <w:numPr>
                          <w:ilvl w:val="0"/>
                          <w:numId w:val="1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F25F83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Ao preencher esse formulário, as orientações grafadas em </w:t>
                      </w:r>
                      <w:r w:rsidRPr="00F25F83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highlight w:val="red"/>
                        </w:rPr>
                        <w:t>vermelho</w:t>
                      </w:r>
                      <w:r w:rsidRPr="00F25F83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deverão ser </w:t>
                      </w:r>
                      <w:r w:rsidRPr="00F25F83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u w:val="single"/>
                        </w:rPr>
                        <w:t>excluídas</w:t>
                      </w:r>
                      <w:r w:rsidRPr="00F25F83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e substituídos pelos textos definitivos;</w:t>
                      </w:r>
                    </w:p>
                    <w:p w14:paraId="68265F9D" w14:textId="33FAA7D1" w:rsidR="00E47254" w:rsidRPr="000D12F6" w:rsidRDefault="00E47254" w:rsidP="00E47254">
                      <w:pPr>
                        <w:numPr>
                          <w:ilvl w:val="0"/>
                          <w:numId w:val="1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0D12F6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>O requisitante deverá realizar ampla pesquisa de preço para a contratação requisitada em conformidade com a </w:t>
                      </w:r>
                      <w:hyperlink r:id="rId9" w:history="1">
                        <w:r w:rsidRPr="007F757D">
                          <w:rPr>
                            <w:rStyle w:val="Hyperlink"/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IN nº </w:t>
                        </w:r>
                        <w:r w:rsidR="00B71E0C">
                          <w:rPr>
                            <w:rStyle w:val="Hyperlink"/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65</w:t>
                        </w:r>
                        <w:r w:rsidRPr="007F757D">
                          <w:rPr>
                            <w:rStyle w:val="Hyperlink"/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/202</w:t>
                        </w:r>
                        <w:r w:rsidR="00B71E0C">
                          <w:rPr>
                            <w:rStyle w:val="Hyperlink"/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  <w:r w:rsidRPr="007F757D">
                          <w:rPr>
                            <w:rStyle w:val="Hyperlink"/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SEGES/ME</w:t>
                        </w:r>
                      </w:hyperlink>
                      <w:r w:rsidRPr="000D12F6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>;</w:t>
                      </w:r>
                    </w:p>
                    <w:p w14:paraId="232EEF91" w14:textId="77777777" w:rsidR="00E47254" w:rsidRPr="000D12F6" w:rsidRDefault="00E47254" w:rsidP="00E47254">
                      <w:pPr>
                        <w:numPr>
                          <w:ilvl w:val="0"/>
                          <w:numId w:val="1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0D12F6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>A pesquisa de preço realizada deverá ser anexada ao processo de requisição.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AE30DC" w14:textId="77777777" w:rsidR="00E47254" w:rsidRPr="003E1EEA" w:rsidRDefault="00E47254" w:rsidP="000E4334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1EEA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62917A91" wp14:editId="0217F0EF">
            <wp:extent cx="544350" cy="771525"/>
            <wp:effectExtent l="0" t="0" r="0" b="0"/>
            <wp:docPr id="1" name="image2.png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3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E1E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8954117" w14:textId="77777777" w:rsidR="00E47254" w:rsidRPr="003E1EEA" w:rsidRDefault="00E47254" w:rsidP="000E4334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1EEA">
        <w:rPr>
          <w:rFonts w:ascii="Times New Roman" w:eastAsia="Times New Roman" w:hAnsi="Times New Roman" w:cs="Times New Roman"/>
          <w:b/>
          <w:sz w:val="24"/>
          <w:szCs w:val="24"/>
        </w:rPr>
        <w:t>MINISTÉRIO DA EDUCAÇÃO</w:t>
      </w:r>
    </w:p>
    <w:p w14:paraId="30EEC8AD" w14:textId="77777777" w:rsidR="00E47254" w:rsidRPr="003E1EEA" w:rsidRDefault="00E47254" w:rsidP="000E4334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1EEA">
        <w:rPr>
          <w:rFonts w:ascii="Times New Roman" w:eastAsia="Times New Roman" w:hAnsi="Times New Roman" w:cs="Times New Roman"/>
          <w:b/>
          <w:sz w:val="24"/>
          <w:szCs w:val="24"/>
        </w:rPr>
        <w:t>UNIVERSIDADE FEDERAL DA PARAÍBA</w:t>
      </w:r>
    </w:p>
    <w:p w14:paraId="53956CF6" w14:textId="77777777" w:rsidR="00E47254" w:rsidRPr="003E1EEA" w:rsidRDefault="00E47254" w:rsidP="000E4334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1EEA">
        <w:rPr>
          <w:rFonts w:ascii="Times New Roman" w:eastAsia="Times New Roman" w:hAnsi="Times New Roman" w:cs="Times New Roman"/>
          <w:b/>
          <w:sz w:val="24"/>
          <w:szCs w:val="24"/>
        </w:rPr>
        <w:t>PRÓ-REITORIA DE ADMINISTRAÇÃO</w:t>
      </w:r>
    </w:p>
    <w:p w14:paraId="26820A96" w14:textId="77777777" w:rsidR="00E47254" w:rsidRPr="003E1EEA" w:rsidRDefault="00E47254" w:rsidP="000E4334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p w14:paraId="65DCE193" w14:textId="77777777" w:rsidR="00E47254" w:rsidRPr="003E1EEA" w:rsidRDefault="00E47254" w:rsidP="000E4334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p w14:paraId="65C6B05F" w14:textId="2EAA8D96" w:rsidR="00E47254" w:rsidRPr="00EF5FF7" w:rsidRDefault="000C7F96" w:rsidP="000E4334">
      <w:pPr>
        <w:pStyle w:val="Normal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5FF7">
        <w:rPr>
          <w:rFonts w:ascii="Times New Roman" w:hAnsi="Times New Roman" w:cs="Times New Roman"/>
          <w:b/>
          <w:sz w:val="28"/>
          <w:szCs w:val="28"/>
          <w:u w:val="single"/>
        </w:rPr>
        <w:t>Formalização da Pesquisa de Preços</w:t>
      </w:r>
    </w:p>
    <w:p w14:paraId="126922E7" w14:textId="77777777" w:rsidR="00E47254" w:rsidRPr="00EF5FF7" w:rsidRDefault="00E47254" w:rsidP="000E4334">
      <w:pPr>
        <w:pStyle w:val="Normal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6CAB18" w14:textId="77777777" w:rsidR="00E47254" w:rsidRPr="003E1EEA" w:rsidRDefault="00E47254" w:rsidP="000E4334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AC69272" w14:textId="777A093C" w:rsidR="004D4275" w:rsidRPr="003E1EEA" w:rsidRDefault="004D4275" w:rsidP="004D4275">
      <w:pPr>
        <w:pStyle w:val="tabelatextocentralizado"/>
        <w:spacing w:before="0" w:beforeAutospacing="0" w:after="0" w:afterAutospacing="0"/>
        <w:ind w:right="62"/>
        <w:jc w:val="both"/>
        <w:rPr>
          <w:color w:val="00000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05"/>
        <w:gridCol w:w="1160"/>
        <w:gridCol w:w="1142"/>
        <w:gridCol w:w="1300"/>
        <w:gridCol w:w="1087"/>
      </w:tblGrid>
      <w:tr w:rsidR="004D4275" w:rsidRPr="003E1EEA" w14:paraId="6172B2E2" w14:textId="77777777" w:rsidTr="009655E6">
        <w:tc>
          <w:tcPr>
            <w:tcW w:w="5000" w:type="pct"/>
            <w:gridSpan w:val="5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6141" w14:textId="07232D43" w:rsidR="004D4275" w:rsidRPr="003E1EEA" w:rsidRDefault="004D4275" w:rsidP="00457B5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E1EE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INFORMAÇÕES BÁSICAS</w:t>
            </w:r>
          </w:p>
        </w:tc>
      </w:tr>
      <w:tr w:rsidR="004D4275" w:rsidRPr="003E1EEA" w14:paraId="0886AD4B" w14:textId="77777777" w:rsidTr="009655E6">
        <w:tc>
          <w:tcPr>
            <w:tcW w:w="5000" w:type="pct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F7636" w14:textId="1D271744" w:rsidR="004D4275" w:rsidRPr="003E1EEA" w:rsidRDefault="00D93BF5" w:rsidP="00457B5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Área Requisitante:</w:t>
            </w:r>
          </w:p>
        </w:tc>
      </w:tr>
      <w:tr w:rsidR="00D93BF5" w:rsidRPr="003E1EEA" w14:paraId="7EE02046" w14:textId="77777777" w:rsidTr="009655E6">
        <w:tc>
          <w:tcPr>
            <w:tcW w:w="5000" w:type="pct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77838" w14:textId="77777777" w:rsidR="003D79D2" w:rsidRPr="003E1EEA" w:rsidRDefault="00D93BF5" w:rsidP="00D93BF5">
            <w:pPr>
              <w:pStyle w:val="tabelatextocentralizado"/>
              <w:spacing w:before="0" w:beforeAutospacing="0" w:after="0" w:afterAutospacing="0"/>
              <w:ind w:right="62"/>
              <w:jc w:val="both"/>
              <w:rPr>
                <w:b/>
                <w:bCs/>
              </w:rPr>
            </w:pPr>
            <w:r w:rsidRPr="003E1EEA">
              <w:rPr>
                <w:b/>
                <w:bCs/>
              </w:rPr>
              <w:t xml:space="preserve">Requisições a que se aplica: </w:t>
            </w:r>
          </w:p>
          <w:p w14:paraId="4E6D8186" w14:textId="57EA0179" w:rsidR="00D93BF5" w:rsidRPr="003E1EEA" w:rsidRDefault="003D79D2" w:rsidP="00D93BF5">
            <w:pPr>
              <w:pStyle w:val="tabelatextocentralizado"/>
              <w:spacing w:before="0" w:beforeAutospacing="0" w:after="0" w:afterAutospacing="0"/>
              <w:ind w:right="62"/>
              <w:jc w:val="both"/>
              <w:rPr>
                <w:color w:val="FF0000"/>
              </w:rPr>
            </w:pPr>
            <w:r w:rsidRPr="003E1EEA">
              <w:rPr>
                <w:b/>
                <w:bCs/>
                <w:color w:val="FF0000"/>
              </w:rPr>
              <w:t>Ajuda:</w:t>
            </w:r>
            <w:r w:rsidRPr="003E1EEA">
              <w:rPr>
                <w:color w:val="FF0000"/>
              </w:rPr>
              <w:t xml:space="preserve"> </w:t>
            </w:r>
            <w:r w:rsidR="00D93BF5" w:rsidRPr="003E1EEA">
              <w:rPr>
                <w:color w:val="FF0000"/>
              </w:rPr>
              <w:t>Listar o número das Requisições SIPAC ligadas a esta pesquisa de preços.</w:t>
            </w:r>
          </w:p>
          <w:p w14:paraId="42BA446F" w14:textId="5A0EDF26" w:rsidR="00D93BF5" w:rsidRPr="003E1EEA" w:rsidRDefault="00D93BF5" w:rsidP="00457B5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34" w:rsidRPr="003E1EEA" w14:paraId="5E51B81B" w14:textId="77777777" w:rsidTr="009655E6">
        <w:trPr>
          <w:trHeight w:val="226"/>
        </w:trPr>
        <w:tc>
          <w:tcPr>
            <w:tcW w:w="5000" w:type="pct"/>
            <w:gridSpan w:val="5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C3CB5" w14:textId="77777777" w:rsidR="000E4334" w:rsidRPr="003E1EEA" w:rsidRDefault="000E4334" w:rsidP="003D79D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E1EE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Equipe Responsável pela Pesquisa de Preço</w:t>
            </w:r>
            <w:r w:rsidRPr="003E1EEA">
              <w:rPr>
                <w:rStyle w:val="Refdenotaderodap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footnoteReference w:id="1"/>
            </w:r>
          </w:p>
        </w:tc>
      </w:tr>
      <w:tr w:rsidR="009655E6" w:rsidRPr="003E1EEA" w14:paraId="07DAB9A0" w14:textId="77777777" w:rsidTr="009655E6">
        <w:trPr>
          <w:trHeight w:val="416"/>
        </w:trPr>
        <w:tc>
          <w:tcPr>
            <w:tcW w:w="2450" w:type="pct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F74E7" w14:textId="4FB6F142" w:rsidR="009655E6" w:rsidRPr="003E1EEA" w:rsidRDefault="009655E6" w:rsidP="000E4334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EEA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631" w:type="pct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47313" w14:textId="77777777" w:rsidR="009655E6" w:rsidRPr="003E1EEA" w:rsidRDefault="009655E6" w:rsidP="000E4334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EEA">
              <w:rPr>
                <w:rFonts w:ascii="Times New Roman" w:hAnsi="Times New Roman" w:cs="Times New Roman"/>
                <w:b/>
                <w:sz w:val="24"/>
                <w:szCs w:val="24"/>
              </w:rPr>
              <w:t>Siape</w:t>
            </w:r>
          </w:p>
        </w:tc>
        <w:tc>
          <w:tcPr>
            <w:tcW w:w="621" w:type="pct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F6703" w14:textId="77777777" w:rsidR="009655E6" w:rsidRPr="003E1EEA" w:rsidRDefault="009655E6" w:rsidP="000E4334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EEA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707" w:type="pct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FA007" w14:textId="77777777" w:rsidR="009655E6" w:rsidRPr="003E1EEA" w:rsidRDefault="009655E6" w:rsidP="000E4334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EEA">
              <w:rPr>
                <w:rFonts w:ascii="Times New Roman" w:hAnsi="Times New Roman" w:cs="Times New Roman"/>
                <w:b/>
                <w:sz w:val="24"/>
                <w:szCs w:val="24"/>
              </w:rPr>
              <w:t>Telefone</w:t>
            </w:r>
          </w:p>
        </w:tc>
        <w:tc>
          <w:tcPr>
            <w:tcW w:w="591" w:type="pct"/>
            <w:shd w:val="clear" w:color="auto" w:fill="D5DCE4" w:themeFill="text2" w:themeFillTint="33"/>
          </w:tcPr>
          <w:p w14:paraId="75CB0063" w14:textId="77777777" w:rsidR="009655E6" w:rsidRPr="003E1EEA" w:rsidRDefault="009655E6" w:rsidP="000E4334">
            <w:pPr>
              <w:pStyle w:val="Normal1"/>
              <w:widowControl w:val="0"/>
              <w:tabs>
                <w:tab w:val="left" w:pos="27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EEA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</w:tr>
      <w:tr w:rsidR="009655E6" w:rsidRPr="003E1EEA" w14:paraId="291EAB36" w14:textId="77777777" w:rsidTr="009655E6">
        <w:trPr>
          <w:trHeight w:val="373"/>
        </w:trPr>
        <w:tc>
          <w:tcPr>
            <w:tcW w:w="24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39B0A" w14:textId="77777777" w:rsidR="009655E6" w:rsidRPr="003E1EEA" w:rsidRDefault="009655E6" w:rsidP="000E4334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F791D" w14:textId="77777777" w:rsidR="009655E6" w:rsidRPr="003E1EEA" w:rsidRDefault="009655E6" w:rsidP="000E4334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64D5D" w14:textId="77777777" w:rsidR="009655E6" w:rsidRPr="003E1EEA" w:rsidRDefault="009655E6" w:rsidP="000E4334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2BE20" w14:textId="77777777" w:rsidR="009655E6" w:rsidRPr="003E1EEA" w:rsidRDefault="009655E6" w:rsidP="000E4334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14:paraId="3014CD8F" w14:textId="77777777" w:rsidR="009655E6" w:rsidRPr="003E1EEA" w:rsidRDefault="009655E6" w:rsidP="000E4334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5E6" w:rsidRPr="003E1EEA" w14:paraId="0451CA20" w14:textId="77777777" w:rsidTr="009655E6">
        <w:tc>
          <w:tcPr>
            <w:tcW w:w="24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DECF8" w14:textId="77777777" w:rsidR="009655E6" w:rsidRPr="003E1EEA" w:rsidRDefault="009655E6" w:rsidP="000E4334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89526" w14:textId="77777777" w:rsidR="009655E6" w:rsidRPr="003E1EEA" w:rsidRDefault="009655E6" w:rsidP="000E4334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EAF58" w14:textId="77777777" w:rsidR="009655E6" w:rsidRPr="003E1EEA" w:rsidRDefault="009655E6" w:rsidP="000E4334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982F5" w14:textId="77777777" w:rsidR="009655E6" w:rsidRPr="003E1EEA" w:rsidRDefault="009655E6" w:rsidP="000E4334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14:paraId="5611CF7D" w14:textId="77777777" w:rsidR="009655E6" w:rsidRPr="003E1EEA" w:rsidRDefault="009655E6" w:rsidP="000E4334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5E6" w:rsidRPr="003E1EEA" w14:paraId="25F93DBC" w14:textId="77777777" w:rsidTr="009655E6">
        <w:tc>
          <w:tcPr>
            <w:tcW w:w="24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25E65" w14:textId="77777777" w:rsidR="009655E6" w:rsidRPr="003E1EEA" w:rsidRDefault="009655E6" w:rsidP="000E4334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BF9EC" w14:textId="77777777" w:rsidR="009655E6" w:rsidRPr="003E1EEA" w:rsidRDefault="009655E6" w:rsidP="000E4334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F932C" w14:textId="77777777" w:rsidR="009655E6" w:rsidRPr="003E1EEA" w:rsidRDefault="009655E6" w:rsidP="000E4334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DE0EA" w14:textId="77777777" w:rsidR="009655E6" w:rsidRPr="003E1EEA" w:rsidRDefault="009655E6" w:rsidP="000E4334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14:paraId="18CA5A5C" w14:textId="77777777" w:rsidR="009655E6" w:rsidRPr="003E1EEA" w:rsidRDefault="009655E6" w:rsidP="000E4334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9D2" w:rsidRPr="003E1EEA" w14:paraId="1CA902AD" w14:textId="77777777" w:rsidTr="009655E6">
        <w:tc>
          <w:tcPr>
            <w:tcW w:w="5000" w:type="pct"/>
            <w:gridSpan w:val="5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14D8D" w14:textId="69A6686E" w:rsidR="003D79D2" w:rsidRPr="003E1EEA" w:rsidRDefault="003D79D2" w:rsidP="003D79D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E1EE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Caracterização das Fontes Consultadas</w:t>
            </w:r>
          </w:p>
        </w:tc>
      </w:tr>
      <w:tr w:rsidR="003D79D2" w:rsidRPr="003E1EEA" w14:paraId="3806FF9B" w14:textId="77777777" w:rsidTr="009655E6">
        <w:tc>
          <w:tcPr>
            <w:tcW w:w="5000" w:type="pct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92A3" w14:textId="71021230" w:rsidR="003D79D2" w:rsidRPr="003E1EEA" w:rsidRDefault="003D79D2" w:rsidP="003D79D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1E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Ajuda:</w:t>
            </w:r>
            <w:r w:rsidRPr="003E1E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Listar quais as fontes de pesquisa foram utilizadas: Painel; Contratações semelhantes de outros entes públicos; Mídia especializada; Fornecedores diretos.  </w:t>
            </w:r>
            <w:r w:rsidR="002D4AEB" w:rsidRPr="003E1E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(Art.</w:t>
            </w:r>
            <w:r w:rsidRPr="003E1E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3º, inciso </w:t>
            </w:r>
            <w:r w:rsidR="009655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  <w:r w:rsidRPr="003E1E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  <w:r w:rsidR="002D4AEB" w:rsidRPr="003E1E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I,</w:t>
            </w:r>
            <w:r w:rsidRPr="003E1E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 Art. 5º</w:t>
            </w:r>
            <w:r w:rsidR="002D4AEB" w:rsidRPr="003E1E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IN </w:t>
            </w:r>
            <w:r w:rsidR="009655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</w:t>
            </w:r>
            <w:r w:rsidR="002D4AEB" w:rsidRPr="003E1E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/202</w:t>
            </w:r>
            <w:r w:rsidR="009655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2D4AEB" w:rsidRPr="003E1E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).</w:t>
            </w:r>
          </w:p>
          <w:p w14:paraId="09893456" w14:textId="77777777" w:rsidR="002D4AEB" w:rsidRDefault="002D4AEB" w:rsidP="003D79D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C8500" w14:textId="7F1CA8EB" w:rsidR="003E1EEA" w:rsidRPr="003E1EEA" w:rsidRDefault="003E1EEA" w:rsidP="003D79D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EB" w:rsidRPr="003E1EEA" w14:paraId="45469638" w14:textId="77777777" w:rsidTr="009655E6">
        <w:tc>
          <w:tcPr>
            <w:tcW w:w="5000" w:type="pct"/>
            <w:gridSpan w:val="5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DE6A8" w14:textId="7251075D" w:rsidR="003D79D2" w:rsidRPr="003E1EEA" w:rsidRDefault="002D4AEB" w:rsidP="003D79D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E1EE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Metodologia utilizada para a definição do valor estimado</w:t>
            </w:r>
          </w:p>
        </w:tc>
      </w:tr>
      <w:tr w:rsidR="003D79D2" w:rsidRPr="003E1EEA" w14:paraId="069E5FB0" w14:textId="77777777" w:rsidTr="009655E6">
        <w:tc>
          <w:tcPr>
            <w:tcW w:w="5000" w:type="pct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84BD2" w14:textId="5889BA64" w:rsidR="003D79D2" w:rsidRPr="003E1EEA" w:rsidRDefault="003E1EEA" w:rsidP="00097693">
            <w:pPr>
              <w:pStyle w:val="tabelatextocentralizado"/>
              <w:spacing w:before="0" w:beforeAutospacing="0" w:after="0" w:afterAutospacing="0"/>
              <w:ind w:right="62"/>
              <w:jc w:val="both"/>
              <w:rPr>
                <w:color w:val="FF0000"/>
              </w:rPr>
            </w:pPr>
            <w:r w:rsidRPr="003E1EEA">
              <w:rPr>
                <w:b/>
                <w:bCs/>
                <w:color w:val="FF0000"/>
              </w:rPr>
              <w:t>Ajuda:</w:t>
            </w:r>
            <w:r w:rsidRPr="003E1EEA">
              <w:rPr>
                <w:color w:val="FF0000"/>
              </w:rPr>
              <w:t xml:space="preserve"> </w:t>
            </w:r>
            <w:r w:rsidR="002D4AEB" w:rsidRPr="003E1EEA">
              <w:rPr>
                <w:color w:val="FF0000"/>
              </w:rPr>
              <w:t xml:space="preserve">Indicar </w:t>
            </w:r>
            <w:r w:rsidR="0017023F">
              <w:rPr>
                <w:color w:val="FF0000"/>
              </w:rPr>
              <w:t xml:space="preserve">a metodologia (média, mediana ou menor preço) </w:t>
            </w:r>
            <w:r w:rsidR="002D4AEB" w:rsidRPr="003E1EEA">
              <w:rPr>
                <w:color w:val="FF0000"/>
              </w:rPr>
              <w:t>o método utilizado</w:t>
            </w:r>
            <w:r w:rsidR="0017023F">
              <w:rPr>
                <w:color w:val="FF0000"/>
              </w:rPr>
              <w:t xml:space="preserve"> (filtros no painel de preços, palavras pesquisadas, escolha de fornecedores para solicitar orçamento)</w:t>
            </w:r>
            <w:r w:rsidR="002D4AEB" w:rsidRPr="003E1EEA">
              <w:rPr>
                <w:color w:val="FF0000"/>
              </w:rPr>
              <w:t xml:space="preserve">, justificando quando e como os valores foram pesquisados. Justificar valores que foram desconsiderados por qualquer um destes motivos (inexequíveis, inconsistentes ou excessivamente elevados). </w:t>
            </w:r>
            <w:r w:rsidR="00097693" w:rsidRPr="003E1EEA">
              <w:rPr>
                <w:color w:val="FF0000"/>
              </w:rPr>
              <w:t xml:space="preserve">(Art. 3º, inciso V, e Art. 6º, § </w:t>
            </w:r>
            <w:r w:rsidR="009655E6">
              <w:rPr>
                <w:color w:val="FF0000"/>
              </w:rPr>
              <w:t>3</w:t>
            </w:r>
            <w:r w:rsidR="00097693" w:rsidRPr="003E1EEA">
              <w:rPr>
                <w:color w:val="FF0000"/>
              </w:rPr>
              <w:t xml:space="preserve">º, IN </w:t>
            </w:r>
            <w:r w:rsidR="009655E6">
              <w:rPr>
                <w:color w:val="FF0000"/>
              </w:rPr>
              <w:t>65</w:t>
            </w:r>
            <w:r w:rsidR="00097693" w:rsidRPr="003E1EEA">
              <w:rPr>
                <w:color w:val="FF0000"/>
              </w:rPr>
              <w:t>/202</w:t>
            </w:r>
            <w:r w:rsidR="009655E6">
              <w:rPr>
                <w:color w:val="FF0000"/>
              </w:rPr>
              <w:t>1</w:t>
            </w:r>
            <w:r w:rsidR="00097693" w:rsidRPr="003E1EEA">
              <w:rPr>
                <w:color w:val="FF0000"/>
              </w:rPr>
              <w:t>)</w:t>
            </w:r>
            <w:r w:rsidR="003727D8">
              <w:rPr>
                <w:color w:val="FF0000"/>
              </w:rPr>
              <w:t>.</w:t>
            </w:r>
          </w:p>
          <w:p w14:paraId="04AA1364" w14:textId="77777777" w:rsidR="003E1EEA" w:rsidRPr="003E1EEA" w:rsidRDefault="003E1EEA" w:rsidP="00097693">
            <w:pPr>
              <w:pStyle w:val="tabelatextocentralizado"/>
              <w:spacing w:before="0" w:beforeAutospacing="0" w:after="0" w:afterAutospacing="0"/>
              <w:ind w:right="62"/>
              <w:jc w:val="both"/>
              <w:rPr>
                <w:color w:val="FF0000"/>
              </w:rPr>
            </w:pPr>
          </w:p>
          <w:p w14:paraId="7479C8E3" w14:textId="77777777" w:rsidR="003E1EEA" w:rsidRPr="003E1EEA" w:rsidRDefault="003E1EEA" w:rsidP="00097693">
            <w:pPr>
              <w:pStyle w:val="tabelatextocentralizado"/>
              <w:spacing w:before="0" w:beforeAutospacing="0" w:after="0" w:afterAutospacing="0"/>
              <w:ind w:right="62"/>
              <w:jc w:val="both"/>
              <w:rPr>
                <w:color w:val="FF0000"/>
              </w:rPr>
            </w:pPr>
          </w:p>
          <w:p w14:paraId="3D4B2384" w14:textId="0BB68786" w:rsidR="003E1EEA" w:rsidRPr="003E1EEA" w:rsidRDefault="003E1EEA" w:rsidP="00097693">
            <w:pPr>
              <w:pStyle w:val="tabelatextocentralizado"/>
              <w:spacing w:before="0" w:beforeAutospacing="0" w:after="0" w:afterAutospacing="0"/>
              <w:ind w:right="62"/>
              <w:jc w:val="both"/>
              <w:rPr>
                <w:color w:val="FF0000"/>
              </w:rPr>
            </w:pPr>
          </w:p>
        </w:tc>
      </w:tr>
      <w:tr w:rsidR="002D4AEB" w:rsidRPr="003E1EEA" w14:paraId="48C38EA0" w14:textId="77777777" w:rsidTr="009655E6">
        <w:tc>
          <w:tcPr>
            <w:tcW w:w="5000" w:type="pct"/>
            <w:gridSpan w:val="5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D3D40" w14:textId="42181F9C" w:rsidR="002D4AEB" w:rsidRPr="003E1EEA" w:rsidRDefault="00097693" w:rsidP="003D79D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EE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Listagem dos fornecedores que foram consultados e não enviaram propostas</w:t>
            </w:r>
          </w:p>
        </w:tc>
      </w:tr>
      <w:tr w:rsidR="00DD3F7A" w:rsidRPr="003E1EEA" w14:paraId="7BBAF0DB" w14:textId="77777777" w:rsidTr="009655E6">
        <w:tc>
          <w:tcPr>
            <w:tcW w:w="5000" w:type="pct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E0B68" w14:textId="0BB3FBAB" w:rsidR="00DD3F7A" w:rsidRPr="009655E6" w:rsidRDefault="003E1EEA" w:rsidP="003E1EE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 w:rsidRPr="009655E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Ajuda:</w:t>
            </w:r>
            <w:r w:rsidRPr="009655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D3F7A" w:rsidRPr="009655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LISTAR EMPRESAS (se possível: nome, CNPJ, e-mail e data da solicitação </w:t>
            </w:r>
            <w:r w:rsidR="003727D8" w:rsidRPr="009655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de orçamento</w:t>
            </w:r>
            <w:r w:rsidR="00DD3F7A" w:rsidRPr="009655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).</w:t>
            </w:r>
            <w:r w:rsidRPr="009655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D3F7A" w:rsidRPr="009655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Se aplica no caso de existir pesquisa direta com fornecedores. </w:t>
            </w:r>
            <w:r w:rsidR="00DD3F7A" w:rsidRPr="009655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(</w:t>
            </w:r>
            <w:r w:rsidR="00DD3F7A" w:rsidRPr="009655E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Art. 5º, § 2º, inciso I</w:t>
            </w:r>
            <w:r w:rsidR="009655E6" w:rsidRPr="009655E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V</w:t>
            </w:r>
            <w:r w:rsidR="00DD3F7A" w:rsidRPr="009655E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 xml:space="preserve">, IN </w:t>
            </w:r>
            <w:r w:rsidR="009655E6" w:rsidRPr="009655E6">
              <w:rPr>
                <w:rFonts w:ascii="Times New Roman" w:hAnsi="Times New Roman" w:cs="Times New Roman"/>
                <w:color w:val="FF0000"/>
              </w:rPr>
              <w:t>65/2021</w:t>
            </w:r>
            <w:r w:rsidR="009655E6" w:rsidRPr="009655E6">
              <w:rPr>
                <w:rFonts w:ascii="Times New Roman" w:hAnsi="Times New Roman" w:cs="Times New Roman"/>
                <w:color w:val="FF0000"/>
              </w:rPr>
              <w:t>).</w:t>
            </w:r>
          </w:p>
          <w:p w14:paraId="2A830D5B" w14:textId="77777777" w:rsidR="003E1EEA" w:rsidRDefault="003E1EEA" w:rsidP="003E1E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8FAE70" w14:textId="77777777" w:rsidR="003E1EEA" w:rsidRDefault="003E1EEA" w:rsidP="003E1E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8ADFDD" w14:textId="00A420EC" w:rsidR="003E1EEA" w:rsidRPr="003E1EEA" w:rsidRDefault="003E1EEA" w:rsidP="003E1E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3F7A" w:rsidRPr="003E1EEA" w14:paraId="3F3362C1" w14:textId="77777777" w:rsidTr="009655E6">
        <w:tc>
          <w:tcPr>
            <w:tcW w:w="5000" w:type="pct"/>
            <w:gridSpan w:val="5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C71B7" w14:textId="0CA264CF" w:rsidR="00DD3F7A" w:rsidRPr="003E1EEA" w:rsidRDefault="00DD3F7A" w:rsidP="00DD3F7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E1EE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Justificativa para não utilização do Painel de Preços ou Contratações Similares de outros Entes públicos</w:t>
            </w:r>
          </w:p>
        </w:tc>
      </w:tr>
      <w:tr w:rsidR="00DD3F7A" w:rsidRPr="003E1EEA" w14:paraId="537BD858" w14:textId="77777777" w:rsidTr="009655E6">
        <w:tc>
          <w:tcPr>
            <w:tcW w:w="5000" w:type="pct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E78C8" w14:textId="71D9DB75" w:rsidR="00DD3F7A" w:rsidRDefault="003E1EEA" w:rsidP="00DD3F7A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</w:t>
            </w:r>
            <w:r w:rsidRPr="003E1E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juda:</w:t>
            </w:r>
            <w:r w:rsidRPr="003E1E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E1E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listar justificativas, que podem extrapolar aos exemplos abaixo: não encontrado item no painel; não encontrado CATMAT compatível; encontrados itens semelhantes, mas não compatíveis; encontrados itens compatíveis, mas com unidade de fornecimento divergente; não encontrados itens com prazo inferior a 1 ano. </w:t>
            </w:r>
            <w:r w:rsidRPr="003E1EE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(art. 5º, § 1º, </w:t>
            </w:r>
            <w:r w:rsidR="004F38F4" w:rsidRPr="009655E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 xml:space="preserve">IN </w:t>
            </w:r>
            <w:r w:rsidR="004F38F4" w:rsidRPr="009655E6">
              <w:rPr>
                <w:rFonts w:ascii="Times New Roman" w:hAnsi="Times New Roman" w:cs="Times New Roman"/>
                <w:color w:val="FF0000"/>
              </w:rPr>
              <w:t>65/2021</w:t>
            </w:r>
            <w:r w:rsidRPr="003E1EE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).</w:t>
            </w:r>
          </w:p>
          <w:p w14:paraId="51D2A1BC" w14:textId="1893907A" w:rsidR="003727D8" w:rsidRDefault="003727D8" w:rsidP="00DD3F7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01A505D" w14:textId="77777777" w:rsidR="003727D8" w:rsidRPr="003E1EEA" w:rsidRDefault="003727D8" w:rsidP="00DD3F7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6F1C0BD" w14:textId="77777777" w:rsidR="00DD3F7A" w:rsidRPr="003E1EEA" w:rsidRDefault="00DD3F7A" w:rsidP="00457B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F7A" w:rsidRPr="003E1EEA" w14:paraId="4B2B7298" w14:textId="77777777" w:rsidTr="009655E6">
        <w:tc>
          <w:tcPr>
            <w:tcW w:w="5000" w:type="pct"/>
            <w:gridSpan w:val="5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0FB0A" w14:textId="06B2B306" w:rsidR="00DD3F7A" w:rsidRPr="003E1EEA" w:rsidRDefault="00DD3F7A" w:rsidP="00DD3F7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E1EE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Itens com menos de 03 (três) preços.</w:t>
            </w:r>
          </w:p>
        </w:tc>
      </w:tr>
      <w:tr w:rsidR="00DD3F7A" w:rsidRPr="003E1EEA" w14:paraId="4139FB5F" w14:textId="77777777" w:rsidTr="009655E6">
        <w:tc>
          <w:tcPr>
            <w:tcW w:w="5000" w:type="pct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7B842" w14:textId="3AE1C351" w:rsidR="001315DA" w:rsidRPr="003727D8" w:rsidRDefault="003E1EEA" w:rsidP="001315D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727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Ajuda:</w:t>
            </w:r>
            <w:r w:rsidRPr="003727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315DA" w:rsidRPr="003727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Justificar, com fundamentos plausíveis e definitivos, o porquê não foi possível obter ao menos 03 (três) preços. Listar os itens que se aplicam e a justificativa de cada um. </w:t>
            </w:r>
            <w:r w:rsidR="001315DA" w:rsidRPr="003727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(Art. 6º, § </w:t>
            </w:r>
            <w:r w:rsidR="004F38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1315DA" w:rsidRPr="003727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º, </w:t>
            </w:r>
            <w:r w:rsidR="004F38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IN </w:t>
            </w:r>
            <w:r w:rsidR="004F38F4" w:rsidRPr="009655E6">
              <w:rPr>
                <w:rFonts w:ascii="Times New Roman" w:hAnsi="Times New Roman" w:cs="Times New Roman"/>
                <w:color w:val="FF0000"/>
              </w:rPr>
              <w:t>65/2021</w:t>
            </w:r>
            <w:r w:rsidR="001315DA" w:rsidRPr="003727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).</w:t>
            </w:r>
          </w:p>
          <w:p w14:paraId="40D8336F" w14:textId="77777777" w:rsidR="00DD3F7A" w:rsidRPr="003E1EEA" w:rsidRDefault="00DD3F7A" w:rsidP="000976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8F722E" w14:textId="283FB327" w:rsidR="000E4334" w:rsidRPr="003E1EEA" w:rsidRDefault="000E4334" w:rsidP="000E4334">
      <w:pPr>
        <w:rPr>
          <w:rFonts w:ascii="Times New Roman" w:hAnsi="Times New Roman" w:cs="Times New Roman"/>
          <w:sz w:val="24"/>
          <w:szCs w:val="24"/>
        </w:rPr>
      </w:pPr>
    </w:p>
    <w:p w14:paraId="62BC726F" w14:textId="506C3DA1" w:rsidR="004D4275" w:rsidRPr="003E1EEA" w:rsidRDefault="004D4275" w:rsidP="004D4275">
      <w:pPr>
        <w:rPr>
          <w:rFonts w:ascii="Times New Roman" w:hAnsi="Times New Roman" w:cs="Times New Roman"/>
          <w:sz w:val="24"/>
          <w:szCs w:val="24"/>
        </w:rPr>
      </w:pPr>
    </w:p>
    <w:p w14:paraId="638527F9" w14:textId="065B572C" w:rsidR="003D79D2" w:rsidRPr="003E1EEA" w:rsidRDefault="003D79D2" w:rsidP="004D4275">
      <w:pPr>
        <w:rPr>
          <w:rFonts w:ascii="Times New Roman" w:hAnsi="Times New Roman" w:cs="Times New Roman"/>
          <w:sz w:val="24"/>
          <w:szCs w:val="24"/>
        </w:rPr>
      </w:pPr>
    </w:p>
    <w:p w14:paraId="792BF30B" w14:textId="585B3B90" w:rsidR="003D79D2" w:rsidRPr="00EF5FF7" w:rsidRDefault="00EF5FF7" w:rsidP="004D42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5FF7">
        <w:rPr>
          <w:rFonts w:ascii="Times New Roman" w:hAnsi="Times New Roman" w:cs="Times New Roman"/>
          <w:b/>
          <w:bCs/>
          <w:sz w:val="24"/>
          <w:szCs w:val="24"/>
        </w:rPr>
        <w:t>Anexos</w:t>
      </w:r>
    </w:p>
    <w:p w14:paraId="3F08EF10" w14:textId="54C80AEF" w:rsidR="00EF5FF7" w:rsidRPr="00EF5FF7" w:rsidRDefault="00EF5FF7" w:rsidP="004D42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584FAA" w14:textId="233AA421" w:rsidR="00EF5FF7" w:rsidRPr="00EF5FF7" w:rsidRDefault="00EF5FF7" w:rsidP="004D42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5FF7">
        <w:rPr>
          <w:rFonts w:ascii="Times New Roman" w:hAnsi="Times New Roman" w:cs="Times New Roman"/>
          <w:b/>
          <w:bCs/>
          <w:sz w:val="24"/>
          <w:szCs w:val="24"/>
        </w:rPr>
        <w:t>Anexo I – Relatório detalhado do Painel de Preços ou Orçamentos dos Fornecedores.</w:t>
      </w:r>
    </w:p>
    <w:p w14:paraId="5B3F66D8" w14:textId="77777777" w:rsidR="00EF5FF7" w:rsidRPr="003E1EEA" w:rsidRDefault="00EF5FF7" w:rsidP="004D4275">
      <w:pPr>
        <w:rPr>
          <w:rFonts w:ascii="Times New Roman" w:hAnsi="Times New Roman" w:cs="Times New Roman"/>
          <w:sz w:val="24"/>
          <w:szCs w:val="24"/>
        </w:rPr>
      </w:pPr>
    </w:p>
    <w:sectPr w:rsidR="00EF5FF7" w:rsidRPr="003E1EEA" w:rsidSect="000E4334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2FCF8" w14:textId="77777777" w:rsidR="00730F9B" w:rsidRDefault="00730F9B" w:rsidP="00730F9B">
      <w:pPr>
        <w:spacing w:line="240" w:lineRule="auto"/>
      </w:pPr>
      <w:r>
        <w:separator/>
      </w:r>
    </w:p>
  </w:endnote>
  <w:endnote w:type="continuationSeparator" w:id="0">
    <w:p w14:paraId="6D87C38F" w14:textId="77777777" w:rsidR="00730F9B" w:rsidRDefault="00730F9B" w:rsidP="00730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8E449" w14:textId="77777777" w:rsidR="00730F9B" w:rsidRDefault="00730F9B" w:rsidP="00730F9B">
      <w:pPr>
        <w:spacing w:line="240" w:lineRule="auto"/>
      </w:pPr>
      <w:r>
        <w:separator/>
      </w:r>
    </w:p>
  </w:footnote>
  <w:footnote w:type="continuationSeparator" w:id="0">
    <w:p w14:paraId="57839BD2" w14:textId="77777777" w:rsidR="00730F9B" w:rsidRDefault="00730F9B" w:rsidP="00730F9B">
      <w:pPr>
        <w:spacing w:line="240" w:lineRule="auto"/>
      </w:pPr>
      <w:r>
        <w:continuationSeparator/>
      </w:r>
    </w:p>
  </w:footnote>
  <w:footnote w:id="1">
    <w:p w14:paraId="65C2259E" w14:textId="77777777" w:rsidR="000E4334" w:rsidRDefault="000E4334" w:rsidP="000E4334">
      <w:pPr>
        <w:pStyle w:val="Normal1"/>
        <w:widowControl w:val="0"/>
        <w:spacing w:line="240" w:lineRule="auto"/>
        <w:ind w:left="-284" w:right="-427"/>
        <w:jc w:val="both"/>
      </w:pPr>
      <w:r w:rsidRPr="00730F9B">
        <w:rPr>
          <w:rStyle w:val="Refdenotaderodap"/>
          <w:rFonts w:ascii="Times New Roman" w:hAnsi="Times New Roman" w:cs="Times New Roman"/>
          <w:color w:val="auto"/>
          <w:sz w:val="20"/>
          <w:szCs w:val="20"/>
        </w:rPr>
        <w:footnoteRef/>
      </w:r>
      <w:r w:rsidRPr="00730F9B">
        <w:rPr>
          <w:rFonts w:ascii="Times New Roman" w:hAnsi="Times New Roman" w:cs="Times New Roman"/>
          <w:color w:val="auto"/>
          <w:sz w:val="20"/>
          <w:szCs w:val="20"/>
        </w:rPr>
        <w:t xml:space="preserve">  Indicar a equipe responsável pela pesquisa de preço que, NÃO NECESSARIAMENTE, será formada pelos mesmos integrantes da equipe de apoio à licitação.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730F9B">
        <w:rPr>
          <w:rFonts w:ascii="Times New Roman" w:hAnsi="Times New Roman" w:cs="Times New Roman"/>
          <w:color w:val="auto"/>
          <w:sz w:val="20"/>
          <w:szCs w:val="20"/>
        </w:rPr>
        <w:t>A equipe responsável pela pesquisa de preço deverá atentar para a utilização dos parâmetros do Artigo 5º da Instrução Normativa 73/2022 e suas alterações.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614EF"/>
    <w:multiLevelType w:val="hybridMultilevel"/>
    <w:tmpl w:val="D8AE4348"/>
    <w:lvl w:ilvl="0" w:tplc="78967516">
      <w:start w:val="1"/>
      <w:numFmt w:val="upperRoman"/>
      <w:lvlText w:val="%1."/>
      <w:lvlJc w:val="right"/>
      <w:pPr>
        <w:ind w:left="720" w:hanging="360"/>
      </w:pPr>
      <w:rPr>
        <w:color w:val="FFFFFF" w:themeColor="background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F589C"/>
    <w:multiLevelType w:val="hybridMultilevel"/>
    <w:tmpl w:val="D8AE4348"/>
    <w:lvl w:ilvl="0" w:tplc="FFFFFFFF">
      <w:start w:val="1"/>
      <w:numFmt w:val="upperRoman"/>
      <w:lvlText w:val="%1."/>
      <w:lvlJc w:val="right"/>
      <w:pPr>
        <w:ind w:left="720" w:hanging="360"/>
      </w:pPr>
      <w:rPr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609A1"/>
    <w:multiLevelType w:val="multilevel"/>
    <w:tmpl w:val="451E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620479">
    <w:abstractNumId w:val="2"/>
  </w:num>
  <w:num w:numId="2" w16cid:durableId="1803304954">
    <w:abstractNumId w:val="0"/>
  </w:num>
  <w:num w:numId="3" w16cid:durableId="728265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54"/>
    <w:rsid w:val="00097693"/>
    <w:rsid w:val="000C7F96"/>
    <w:rsid w:val="000E4334"/>
    <w:rsid w:val="001315DA"/>
    <w:rsid w:val="0017023F"/>
    <w:rsid w:val="002D4AEB"/>
    <w:rsid w:val="003727D8"/>
    <w:rsid w:val="003D79D2"/>
    <w:rsid w:val="003E1EEA"/>
    <w:rsid w:val="004B5DF0"/>
    <w:rsid w:val="004D4275"/>
    <w:rsid w:val="004F38F4"/>
    <w:rsid w:val="005B397B"/>
    <w:rsid w:val="00605C9F"/>
    <w:rsid w:val="00730F9B"/>
    <w:rsid w:val="00795E02"/>
    <w:rsid w:val="009655E6"/>
    <w:rsid w:val="00B71E0C"/>
    <w:rsid w:val="00D93BF5"/>
    <w:rsid w:val="00DD3F7A"/>
    <w:rsid w:val="00E47254"/>
    <w:rsid w:val="00EF5FF7"/>
    <w:rsid w:val="00F2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AE77"/>
  <w15:chartTrackingRefBased/>
  <w15:docId w15:val="{4185670A-362A-406E-8FBC-C681E37E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54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47254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styleId="Hyperlink">
    <w:name w:val="Hyperlink"/>
    <w:basedOn w:val="Fontepargpadro"/>
    <w:uiPriority w:val="99"/>
    <w:unhideWhenUsed/>
    <w:rsid w:val="00E47254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0F9B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0F9B"/>
    <w:rPr>
      <w:rFonts w:ascii="Arial" w:eastAsia="Arial" w:hAnsi="Arial" w:cs="Arial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30F9B"/>
    <w:rPr>
      <w:vertAlign w:val="superscript"/>
    </w:rPr>
  </w:style>
  <w:style w:type="paragraph" w:styleId="Ttulo">
    <w:name w:val="Title"/>
    <w:basedOn w:val="Normal1"/>
    <w:next w:val="Normal1"/>
    <w:link w:val="TtuloChar"/>
    <w:rsid w:val="00730F9B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rsid w:val="00730F9B"/>
    <w:rPr>
      <w:rFonts w:ascii="Arial" w:eastAsia="Arial" w:hAnsi="Arial" w:cs="Arial"/>
      <w:color w:val="000000"/>
      <w:sz w:val="52"/>
      <w:szCs w:val="52"/>
      <w:lang w:eastAsia="pt-BR"/>
    </w:rPr>
  </w:style>
  <w:style w:type="paragraph" w:customStyle="1" w:styleId="tabelatextocentralizado">
    <w:name w:val="tabela_texto_centralizado"/>
    <w:basedOn w:val="Normal"/>
    <w:rsid w:val="004D42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.br/en/web/dou/-/instrucao-normativa-n-73-de-5-de-agosto-de-2020-2707118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in.gov.br/en/web/dou/-/instrucao-normativa-n-73-de-5-de-agosto-de-2020-27071183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1249F-27A1-4C3F-A226-56806A7B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Semíramis Lima</dc:creator>
  <cp:keywords/>
  <dc:description/>
  <cp:lastModifiedBy>Semíramis Lima</cp:lastModifiedBy>
  <cp:revision>8</cp:revision>
  <dcterms:created xsi:type="dcterms:W3CDTF">2022-08-25T16:31:00Z</dcterms:created>
  <dcterms:modified xsi:type="dcterms:W3CDTF">2023-01-18T10:32:00Z</dcterms:modified>
</cp:coreProperties>
</file>